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4010" w14:textId="420F0942" w:rsidR="00F11F72" w:rsidRPr="00EA2087" w:rsidRDefault="006B7C0B" w:rsidP="00780CC1">
      <w:pPr>
        <w:jc w:val="center"/>
        <w:rPr>
          <w:rFonts w:cstheme="minorHAnsi"/>
          <w:b/>
          <w:bCs/>
          <w:sz w:val="20"/>
          <w:szCs w:val="20"/>
          <w:lang w:val="ru-RU"/>
        </w:rPr>
      </w:pPr>
      <w:r w:rsidRPr="00EA2087">
        <w:rPr>
          <w:rFonts w:cstheme="minorHAnsi"/>
          <w:b/>
          <w:bCs/>
          <w:sz w:val="20"/>
          <w:szCs w:val="20"/>
          <w:lang w:val="ru-RU"/>
        </w:rPr>
        <w:t>ПРОГРАММА ЛОЯЛЬНОСТИ</w:t>
      </w:r>
      <w:r w:rsidRPr="00EA2087">
        <w:rPr>
          <w:rFonts w:cstheme="minorHAnsi"/>
          <w:b/>
          <w:bCs/>
          <w:sz w:val="20"/>
          <w:szCs w:val="20"/>
          <w:lang w:val="ru-RU"/>
        </w:rPr>
        <w:br/>
        <w:t xml:space="preserve">«С </w:t>
      </w:r>
      <w:r w:rsidRPr="00EA2087">
        <w:rPr>
          <w:rFonts w:cstheme="minorHAnsi"/>
          <w:b/>
          <w:bCs/>
          <w:sz w:val="20"/>
          <w:szCs w:val="20"/>
        </w:rPr>
        <w:t>ORIFLAME</w:t>
      </w:r>
      <w:r w:rsidRPr="00EA2087">
        <w:rPr>
          <w:rFonts w:cstheme="minorHAnsi"/>
          <w:b/>
          <w:bCs/>
          <w:sz w:val="20"/>
          <w:szCs w:val="20"/>
          <w:lang w:val="ru-RU"/>
        </w:rPr>
        <w:t xml:space="preserve"> ВЫГОДНО!»</w:t>
      </w:r>
    </w:p>
    <w:p w14:paraId="48A2BFB4" w14:textId="77777777" w:rsidR="006B7C0B" w:rsidRPr="00EA2087" w:rsidRDefault="006B7C0B" w:rsidP="00780CC1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A2087">
        <w:rPr>
          <w:rFonts w:cstheme="minorHAnsi"/>
          <w:b/>
          <w:bCs/>
          <w:sz w:val="20"/>
          <w:szCs w:val="20"/>
          <w:lang w:val="ru-RU"/>
        </w:rPr>
        <w:t>Период действия:</w:t>
      </w:r>
    </w:p>
    <w:p w14:paraId="3AC0B8C3" w14:textId="1DE16FE9" w:rsidR="006B7C0B" w:rsidRPr="00EA2087" w:rsidRDefault="00F7355F" w:rsidP="00780CC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F7355F">
        <w:rPr>
          <w:rFonts w:asciiTheme="minorHAnsi" w:hAnsiTheme="minorHAnsi" w:cstheme="minorHAnsi"/>
          <w:b/>
          <w:bCs/>
          <w:sz w:val="20"/>
          <w:szCs w:val="20"/>
          <w:lang w:val="ru-RU"/>
        </w:rPr>
        <w:t>В</w:t>
      </w:r>
      <w:r w:rsidR="006B7C0B" w:rsidRPr="00F7355F">
        <w:rPr>
          <w:rFonts w:asciiTheme="minorHAnsi" w:hAnsiTheme="minorHAnsi" w:cstheme="minorHAnsi"/>
          <w:b/>
          <w:bCs/>
          <w:sz w:val="20"/>
          <w:szCs w:val="20"/>
          <w:lang w:val="ru-RU"/>
        </w:rPr>
        <w:t>олна</w:t>
      </w:r>
      <w:r w:rsidRPr="00F7355F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1</w:t>
      </w:r>
      <w:r w:rsidR="006B7C0B" w:rsidRPr="00EA2087">
        <w:rPr>
          <w:rFonts w:asciiTheme="minorHAnsi" w:hAnsiTheme="minorHAnsi" w:cstheme="minorHAnsi"/>
          <w:sz w:val="20"/>
          <w:szCs w:val="20"/>
          <w:lang w:val="ru-RU"/>
        </w:rPr>
        <w:t xml:space="preserve"> – </w:t>
      </w:r>
      <w:r w:rsidR="00B711C0" w:rsidRPr="00EA2087">
        <w:rPr>
          <w:rFonts w:asciiTheme="minorHAnsi" w:hAnsiTheme="minorHAnsi" w:cstheme="minorHAnsi"/>
          <w:sz w:val="20"/>
          <w:szCs w:val="20"/>
          <w:lang w:val="ru-RU"/>
        </w:rPr>
        <w:t>Каталог №02 – Каталог №11 2023 года,</w:t>
      </w:r>
      <w:r w:rsidR="00B97D63" w:rsidRPr="00EA2087">
        <w:rPr>
          <w:rFonts w:asciiTheme="minorHAnsi" w:hAnsiTheme="minorHAnsi" w:cstheme="minorHAnsi"/>
          <w:sz w:val="20"/>
          <w:szCs w:val="20"/>
          <w:lang w:val="ru-RU"/>
        </w:rPr>
        <w:t xml:space="preserve"> с 29 января по 19 августа 2023 года включительно</w:t>
      </w:r>
      <w:r w:rsidR="006B7C0B" w:rsidRPr="00EA2087">
        <w:rPr>
          <w:rFonts w:asciiTheme="minorHAnsi" w:hAnsiTheme="minorHAnsi" w:cstheme="minorHAnsi"/>
          <w:sz w:val="20"/>
          <w:szCs w:val="20"/>
          <w:lang w:val="ru-RU"/>
        </w:rPr>
        <w:t>;</w:t>
      </w:r>
    </w:p>
    <w:p w14:paraId="02FDE5EF" w14:textId="4B5A83E2" w:rsidR="006B7C0B" w:rsidRDefault="00F7355F" w:rsidP="00780CC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F7355F">
        <w:rPr>
          <w:rFonts w:asciiTheme="minorHAnsi" w:hAnsiTheme="minorHAnsi" w:cstheme="minorHAnsi"/>
          <w:b/>
          <w:bCs/>
          <w:sz w:val="20"/>
          <w:szCs w:val="20"/>
          <w:lang w:val="ru-RU"/>
        </w:rPr>
        <w:t>В</w:t>
      </w:r>
      <w:r w:rsidR="006B7C0B" w:rsidRPr="00F7355F">
        <w:rPr>
          <w:rFonts w:asciiTheme="minorHAnsi" w:hAnsiTheme="minorHAnsi" w:cstheme="minorHAnsi"/>
          <w:b/>
          <w:bCs/>
          <w:sz w:val="20"/>
          <w:szCs w:val="20"/>
          <w:lang w:val="ru-RU"/>
        </w:rPr>
        <w:t>олна</w:t>
      </w:r>
      <w:r w:rsidRPr="00F7355F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2</w:t>
      </w:r>
      <w:r w:rsidR="006B7C0B" w:rsidRPr="00EA2087">
        <w:rPr>
          <w:rFonts w:asciiTheme="minorHAnsi" w:hAnsiTheme="minorHAnsi" w:cstheme="minorHAnsi"/>
          <w:sz w:val="20"/>
          <w:szCs w:val="20"/>
          <w:lang w:val="ru-RU"/>
        </w:rPr>
        <w:t xml:space="preserve"> – </w:t>
      </w:r>
      <w:r w:rsidR="00D836E5" w:rsidRPr="00EA2087">
        <w:rPr>
          <w:rFonts w:asciiTheme="minorHAnsi" w:hAnsiTheme="minorHAnsi" w:cstheme="minorHAnsi"/>
          <w:sz w:val="20"/>
          <w:szCs w:val="20"/>
          <w:lang w:val="ru-RU"/>
        </w:rPr>
        <w:t>Каталог №03 – Каталог №12 2023 года</w:t>
      </w:r>
      <w:r w:rsidR="00E11402" w:rsidRPr="00EA2087">
        <w:rPr>
          <w:rFonts w:asciiTheme="minorHAnsi" w:hAnsiTheme="minorHAnsi" w:cstheme="minorHAnsi"/>
          <w:sz w:val="20"/>
          <w:szCs w:val="20"/>
          <w:lang w:val="ru-RU"/>
        </w:rPr>
        <w:t>,</w:t>
      </w:r>
      <w:r w:rsidR="00396E8E" w:rsidRPr="00EA2087">
        <w:rPr>
          <w:rFonts w:asciiTheme="minorHAnsi" w:hAnsiTheme="minorHAnsi" w:cstheme="minorHAnsi"/>
          <w:sz w:val="20"/>
          <w:szCs w:val="20"/>
          <w:lang w:val="ru-RU"/>
        </w:rPr>
        <w:t xml:space="preserve"> с 19 февраля по 9 сентября 2023 года включительно</w:t>
      </w:r>
      <w:r w:rsidR="006E2A18">
        <w:rPr>
          <w:rFonts w:asciiTheme="minorHAnsi" w:hAnsiTheme="minorHAnsi" w:cstheme="minorHAnsi"/>
          <w:sz w:val="20"/>
          <w:szCs w:val="20"/>
          <w:lang w:val="ru-RU"/>
        </w:rPr>
        <w:t>;</w:t>
      </w:r>
    </w:p>
    <w:p w14:paraId="48879EC3" w14:textId="35B4BD3A" w:rsidR="0041693D" w:rsidRPr="00EA2087" w:rsidRDefault="0041693D" w:rsidP="00780CC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Волна 3 </w:t>
      </w:r>
      <w:r>
        <w:rPr>
          <w:rFonts w:asciiTheme="minorHAnsi" w:hAnsiTheme="minorHAnsi" w:cstheme="minorHAnsi"/>
          <w:sz w:val="20"/>
          <w:szCs w:val="20"/>
          <w:lang w:val="ru-RU"/>
        </w:rPr>
        <w:t>– Каталог №04 – Каталог №</w:t>
      </w:r>
      <w:r w:rsidR="00D87406">
        <w:rPr>
          <w:rFonts w:asciiTheme="minorHAnsi" w:hAnsiTheme="minorHAnsi" w:cstheme="minorHAnsi"/>
          <w:sz w:val="20"/>
          <w:szCs w:val="20"/>
          <w:lang w:val="ru-RU"/>
        </w:rPr>
        <w:t xml:space="preserve">13 2023 года, с </w:t>
      </w:r>
      <w:r w:rsidR="0056322F">
        <w:rPr>
          <w:rFonts w:asciiTheme="minorHAnsi" w:hAnsiTheme="minorHAnsi" w:cstheme="minorHAnsi"/>
          <w:sz w:val="20"/>
          <w:szCs w:val="20"/>
          <w:lang w:val="ru-RU"/>
        </w:rPr>
        <w:t>17</w:t>
      </w:r>
      <w:r w:rsidR="00D87406">
        <w:rPr>
          <w:rFonts w:asciiTheme="minorHAnsi" w:hAnsiTheme="minorHAnsi" w:cstheme="minorHAnsi"/>
          <w:sz w:val="20"/>
          <w:szCs w:val="20"/>
          <w:lang w:val="ru-RU"/>
        </w:rPr>
        <w:t xml:space="preserve"> марта по </w:t>
      </w:r>
      <w:r w:rsidR="00716439">
        <w:rPr>
          <w:rFonts w:asciiTheme="minorHAnsi" w:hAnsiTheme="minorHAnsi" w:cstheme="minorHAnsi"/>
          <w:sz w:val="20"/>
          <w:szCs w:val="20"/>
          <w:lang w:val="ru-RU"/>
        </w:rPr>
        <w:t>30 сентября 2023 года включительно</w:t>
      </w:r>
      <w:r w:rsidR="006E2A18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44F38B2C" w14:textId="77777777" w:rsidR="00EC2E94" w:rsidRPr="00EA2087" w:rsidRDefault="00EC2E94" w:rsidP="00780CC1">
      <w:pPr>
        <w:jc w:val="both"/>
        <w:rPr>
          <w:rFonts w:cstheme="minorHAnsi"/>
          <w:sz w:val="20"/>
          <w:szCs w:val="20"/>
          <w:lang w:val="ru-RU"/>
        </w:rPr>
      </w:pPr>
    </w:p>
    <w:p w14:paraId="57DED539" w14:textId="7D765B03" w:rsidR="00EC2E94" w:rsidRPr="00EA2087" w:rsidRDefault="00B53670" w:rsidP="00780CC1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A2087">
        <w:rPr>
          <w:rFonts w:cstheme="minorHAnsi"/>
          <w:b/>
          <w:bCs/>
          <w:sz w:val="20"/>
          <w:szCs w:val="20"/>
          <w:lang w:val="ru-RU"/>
        </w:rPr>
        <w:t>ВОЛНА 1</w:t>
      </w:r>
    </w:p>
    <w:p w14:paraId="1CFD7CF2" w14:textId="77777777" w:rsidR="00B53670" w:rsidRPr="00EA2087" w:rsidRDefault="001300A0" w:rsidP="00780CC1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A2087">
        <w:rPr>
          <w:rFonts w:cstheme="minorHAnsi"/>
          <w:b/>
          <w:bCs/>
          <w:sz w:val="20"/>
          <w:szCs w:val="20"/>
          <w:lang w:val="ru-RU"/>
        </w:rPr>
        <w:t>Участвовать могут Партнёры на уровне 0–18% по итогам Каталога №01.</w:t>
      </w:r>
    </w:p>
    <w:p w14:paraId="6E5C81D6" w14:textId="77777777" w:rsidR="00B53670" w:rsidRPr="00EA2087" w:rsidRDefault="001300A0" w:rsidP="00780CC1">
      <w:pPr>
        <w:jc w:val="both"/>
        <w:rPr>
          <w:rFonts w:cstheme="minorHAnsi"/>
          <w:sz w:val="20"/>
          <w:szCs w:val="20"/>
          <w:lang w:val="ru-RU"/>
        </w:rPr>
      </w:pPr>
      <w:r w:rsidRPr="00EA2087">
        <w:rPr>
          <w:rFonts w:cstheme="minorHAnsi"/>
          <w:sz w:val="20"/>
          <w:szCs w:val="20"/>
          <w:lang w:val="ru-RU"/>
        </w:rPr>
        <w:t>Размещай заказы на 175 ББ и более суммарно в каждом каталоге в течение 10-ти каталогов подряд без исключений (Каталог №02 – Каталог №11 2023 года (с 29 января по 19 августа 2023 года включительно)* и получи возможность приобрести Мультиварку всего за 3990 тенге Каталоге №13.</w:t>
      </w:r>
    </w:p>
    <w:p w14:paraId="5B0C51C2" w14:textId="77777777" w:rsidR="00B53670" w:rsidRPr="00EA2087" w:rsidRDefault="001300A0" w:rsidP="00780CC1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A2087">
        <w:rPr>
          <w:rFonts w:cstheme="minorHAnsi"/>
          <w:b/>
          <w:bCs/>
          <w:sz w:val="20"/>
          <w:szCs w:val="20"/>
          <w:lang w:val="ru-RU"/>
        </w:rPr>
        <w:t>В программе НЕ могут принимать участие:</w:t>
      </w:r>
    </w:p>
    <w:p w14:paraId="28AA4D8F" w14:textId="77777777" w:rsidR="00B53670" w:rsidRPr="00EA2087" w:rsidRDefault="001300A0" w:rsidP="00780CC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EA2087">
        <w:rPr>
          <w:rFonts w:asciiTheme="minorHAnsi" w:hAnsiTheme="minorHAnsi" w:cstheme="minorHAnsi"/>
          <w:sz w:val="20"/>
          <w:szCs w:val="20"/>
          <w:lang w:val="ru-RU"/>
        </w:rPr>
        <w:t>Старшие менеджеры и выше (22%) по итогам Каталога №01 2023 года;</w:t>
      </w:r>
    </w:p>
    <w:p w14:paraId="705F44B8" w14:textId="77777777" w:rsidR="00B53670" w:rsidRPr="00EA2087" w:rsidRDefault="001300A0" w:rsidP="00780CC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EA2087">
        <w:rPr>
          <w:rFonts w:asciiTheme="minorHAnsi" w:hAnsiTheme="minorHAnsi" w:cstheme="minorHAnsi"/>
          <w:sz w:val="20"/>
          <w:szCs w:val="20"/>
          <w:lang w:val="ru-RU"/>
        </w:rPr>
        <w:t>Партнеры с уровнем 22% по итогам Каталога №01 2023 года;</w:t>
      </w:r>
    </w:p>
    <w:p w14:paraId="3CB5B9A4" w14:textId="63DDE4B8" w:rsidR="00B13EC4" w:rsidRPr="00EA2087" w:rsidRDefault="001300A0" w:rsidP="00780CC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EA2087">
        <w:rPr>
          <w:rFonts w:asciiTheme="minorHAnsi" w:hAnsiTheme="minorHAnsi" w:cstheme="minorHAnsi"/>
          <w:sz w:val="20"/>
          <w:szCs w:val="20"/>
          <w:lang w:val="ru-RU"/>
        </w:rPr>
        <w:t xml:space="preserve">Директора и выше с уровнем </w:t>
      </w:r>
      <w:r w:rsidR="00B53670" w:rsidRPr="00EA2087">
        <w:rPr>
          <w:rFonts w:asciiTheme="minorHAnsi" w:hAnsiTheme="minorHAnsi" w:cstheme="minorHAnsi"/>
          <w:sz w:val="20"/>
          <w:szCs w:val="20"/>
          <w:lang w:val="ru-RU"/>
        </w:rPr>
        <w:t>0–18</w:t>
      </w:r>
      <w:r w:rsidRPr="00EA2087">
        <w:rPr>
          <w:rFonts w:asciiTheme="minorHAnsi" w:hAnsiTheme="minorHAnsi" w:cstheme="minorHAnsi"/>
          <w:sz w:val="20"/>
          <w:szCs w:val="20"/>
          <w:lang w:val="ru-RU"/>
        </w:rPr>
        <w:t>% Каталога №01 2023 года.</w:t>
      </w:r>
    </w:p>
    <w:p w14:paraId="4B3DF1F7" w14:textId="77777777" w:rsidR="00B53670" w:rsidRPr="00EA2087" w:rsidRDefault="00B53670" w:rsidP="00780CC1">
      <w:pPr>
        <w:jc w:val="both"/>
        <w:rPr>
          <w:rFonts w:cstheme="minorHAnsi"/>
          <w:color w:val="000000"/>
          <w:sz w:val="20"/>
          <w:szCs w:val="20"/>
          <w:lang w:val="ru-RU"/>
        </w:rPr>
      </w:pPr>
    </w:p>
    <w:p w14:paraId="319CE17E" w14:textId="7F211129" w:rsidR="00EC2E94" w:rsidRPr="00EA2087" w:rsidRDefault="00B53670" w:rsidP="00780CC1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A2087">
        <w:rPr>
          <w:rFonts w:cstheme="minorHAnsi"/>
          <w:b/>
          <w:bCs/>
          <w:sz w:val="20"/>
          <w:szCs w:val="20"/>
          <w:lang w:val="ru-RU"/>
        </w:rPr>
        <w:t>ВОЛНА 2</w:t>
      </w:r>
    </w:p>
    <w:p w14:paraId="75AE6709" w14:textId="77777777" w:rsidR="005513C8" w:rsidRPr="00EA2087" w:rsidRDefault="005513C8" w:rsidP="00780CC1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A2087">
        <w:rPr>
          <w:rFonts w:cstheme="minorHAnsi"/>
          <w:b/>
          <w:bCs/>
          <w:sz w:val="20"/>
          <w:szCs w:val="20"/>
          <w:lang w:val="ru-RU"/>
        </w:rPr>
        <w:t>Участвовать могут Партнёры на уровне 0–18% по итогам Каталога №02, а также новички Каталога №03.</w:t>
      </w:r>
    </w:p>
    <w:p w14:paraId="3EB3C585" w14:textId="77777777" w:rsidR="005513C8" w:rsidRPr="00EA2087" w:rsidRDefault="005513C8" w:rsidP="00780CC1">
      <w:pPr>
        <w:jc w:val="both"/>
        <w:rPr>
          <w:rFonts w:cstheme="minorHAnsi"/>
          <w:sz w:val="20"/>
          <w:szCs w:val="20"/>
          <w:lang w:val="ru-RU"/>
        </w:rPr>
      </w:pPr>
      <w:r w:rsidRPr="00EA2087">
        <w:rPr>
          <w:rFonts w:cstheme="minorHAnsi"/>
          <w:sz w:val="20"/>
          <w:szCs w:val="20"/>
          <w:lang w:val="ru-RU"/>
        </w:rPr>
        <w:t>Размещай заказы на 175 ББ** и более суммарно в каждом каталоге в течение 10-ти каталогов подряд (Каталог №03 – Каталог №12 2023 года (с 19 февраля по 9 сентября 2023 года включительно) и получи возможность приобрести Мультиварку*** всего за 3990 тенге Каталоге №14.</w:t>
      </w:r>
    </w:p>
    <w:p w14:paraId="46952EE5" w14:textId="77777777" w:rsidR="005513C8" w:rsidRPr="00EA2087" w:rsidRDefault="005513C8" w:rsidP="00780CC1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A2087">
        <w:rPr>
          <w:rFonts w:cstheme="minorHAnsi"/>
          <w:b/>
          <w:bCs/>
          <w:sz w:val="20"/>
          <w:szCs w:val="20"/>
          <w:lang w:val="ru-RU"/>
        </w:rPr>
        <w:t>В программе НЕ могут принимать участие:</w:t>
      </w:r>
    </w:p>
    <w:p w14:paraId="35DB1794" w14:textId="77777777" w:rsidR="005513C8" w:rsidRPr="00EA2087" w:rsidRDefault="005513C8" w:rsidP="00780CC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EA2087">
        <w:rPr>
          <w:rFonts w:asciiTheme="minorHAnsi" w:hAnsiTheme="minorHAnsi" w:cstheme="minorHAnsi"/>
          <w:sz w:val="20"/>
          <w:szCs w:val="20"/>
          <w:lang w:val="ru-RU"/>
        </w:rPr>
        <w:t>Старшие менеджеры и выше (22%) по итогам Каталога №02 2023 года;</w:t>
      </w:r>
    </w:p>
    <w:p w14:paraId="12FCF181" w14:textId="77777777" w:rsidR="005513C8" w:rsidRPr="00EA2087" w:rsidRDefault="005513C8" w:rsidP="00780CC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EA2087">
        <w:rPr>
          <w:rFonts w:asciiTheme="minorHAnsi" w:hAnsiTheme="minorHAnsi" w:cstheme="minorHAnsi"/>
          <w:sz w:val="20"/>
          <w:szCs w:val="20"/>
          <w:lang w:val="ru-RU"/>
        </w:rPr>
        <w:t>Партнеры с уровнем 22% по итогам Каталога №02 2023 года;</w:t>
      </w:r>
    </w:p>
    <w:p w14:paraId="22A6CACF" w14:textId="4BBD64F3" w:rsidR="0032276A" w:rsidRDefault="005513C8" w:rsidP="00780CC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EA2087">
        <w:rPr>
          <w:rFonts w:asciiTheme="minorHAnsi" w:hAnsiTheme="minorHAnsi" w:cstheme="minorHAnsi"/>
          <w:sz w:val="20"/>
          <w:szCs w:val="20"/>
          <w:lang w:val="ru-RU"/>
        </w:rPr>
        <w:t xml:space="preserve">Директора и выше с уровнем </w:t>
      </w:r>
      <w:r w:rsidR="00DD2773" w:rsidRPr="00EA2087">
        <w:rPr>
          <w:rFonts w:asciiTheme="minorHAnsi" w:hAnsiTheme="minorHAnsi" w:cstheme="minorHAnsi"/>
          <w:sz w:val="20"/>
          <w:szCs w:val="20"/>
          <w:lang w:val="ru-RU"/>
        </w:rPr>
        <w:t>0–18</w:t>
      </w:r>
      <w:r w:rsidRPr="00EA2087">
        <w:rPr>
          <w:rFonts w:asciiTheme="minorHAnsi" w:hAnsiTheme="minorHAnsi" w:cstheme="minorHAnsi"/>
          <w:sz w:val="20"/>
          <w:szCs w:val="20"/>
          <w:lang w:val="ru-RU"/>
        </w:rPr>
        <w:t>% Каталога №02 2023 года.</w:t>
      </w:r>
    </w:p>
    <w:p w14:paraId="277C3C9C" w14:textId="77777777" w:rsidR="006E2A18" w:rsidRDefault="006E2A18" w:rsidP="006E2A18">
      <w:pPr>
        <w:jc w:val="both"/>
        <w:rPr>
          <w:rFonts w:cstheme="minorHAnsi"/>
          <w:sz w:val="20"/>
          <w:szCs w:val="20"/>
          <w:lang w:val="ru-RU"/>
        </w:rPr>
      </w:pPr>
    </w:p>
    <w:p w14:paraId="684D69E9" w14:textId="190CA97A" w:rsidR="006E2A18" w:rsidRPr="00EA2087" w:rsidRDefault="006E2A18" w:rsidP="006E2A18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A2087">
        <w:rPr>
          <w:rFonts w:cstheme="minorHAnsi"/>
          <w:b/>
          <w:bCs/>
          <w:sz w:val="20"/>
          <w:szCs w:val="20"/>
          <w:lang w:val="ru-RU"/>
        </w:rPr>
        <w:t xml:space="preserve">ВОЛНА </w:t>
      </w:r>
      <w:r>
        <w:rPr>
          <w:rFonts w:cstheme="minorHAnsi"/>
          <w:b/>
          <w:bCs/>
          <w:sz w:val="20"/>
          <w:szCs w:val="20"/>
          <w:lang w:val="ru-RU"/>
        </w:rPr>
        <w:t>3</w:t>
      </w:r>
    </w:p>
    <w:p w14:paraId="7CE50547" w14:textId="4A48EA86" w:rsidR="006E2A18" w:rsidRPr="00EA2087" w:rsidRDefault="006E2A18" w:rsidP="006E2A18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A2087">
        <w:rPr>
          <w:rFonts w:cstheme="minorHAnsi"/>
          <w:b/>
          <w:bCs/>
          <w:sz w:val="20"/>
          <w:szCs w:val="20"/>
          <w:lang w:val="ru-RU"/>
        </w:rPr>
        <w:t>Участвовать могут Партнёры на уровне 0–18% по итогам Каталога №0</w:t>
      </w:r>
      <w:r>
        <w:rPr>
          <w:rFonts w:cstheme="minorHAnsi"/>
          <w:b/>
          <w:bCs/>
          <w:sz w:val="20"/>
          <w:szCs w:val="20"/>
          <w:lang w:val="ru-RU"/>
        </w:rPr>
        <w:t>3</w:t>
      </w:r>
      <w:r w:rsidRPr="00EA2087">
        <w:rPr>
          <w:rFonts w:cstheme="minorHAnsi"/>
          <w:b/>
          <w:bCs/>
          <w:sz w:val="20"/>
          <w:szCs w:val="20"/>
          <w:lang w:val="ru-RU"/>
        </w:rPr>
        <w:t>, а также новички Каталога №0</w:t>
      </w:r>
      <w:r w:rsidR="001654E8">
        <w:rPr>
          <w:rFonts w:cstheme="minorHAnsi"/>
          <w:b/>
          <w:bCs/>
          <w:sz w:val="20"/>
          <w:szCs w:val="20"/>
          <w:lang w:val="ru-RU"/>
        </w:rPr>
        <w:t>4</w:t>
      </w:r>
      <w:r w:rsidRPr="00EA2087">
        <w:rPr>
          <w:rFonts w:cstheme="minorHAnsi"/>
          <w:b/>
          <w:bCs/>
          <w:sz w:val="20"/>
          <w:szCs w:val="20"/>
          <w:lang w:val="ru-RU"/>
        </w:rPr>
        <w:t>.</w:t>
      </w:r>
    </w:p>
    <w:p w14:paraId="79087BBC" w14:textId="454DEBD9" w:rsidR="006E2A18" w:rsidRPr="00EA2087" w:rsidRDefault="006E2A18" w:rsidP="006E2A18">
      <w:pPr>
        <w:jc w:val="both"/>
        <w:rPr>
          <w:rFonts w:cstheme="minorHAnsi"/>
          <w:sz w:val="20"/>
          <w:szCs w:val="20"/>
          <w:lang w:val="ru-RU"/>
        </w:rPr>
      </w:pPr>
      <w:r w:rsidRPr="00EA2087">
        <w:rPr>
          <w:rFonts w:cstheme="minorHAnsi"/>
          <w:sz w:val="20"/>
          <w:szCs w:val="20"/>
          <w:lang w:val="ru-RU"/>
        </w:rPr>
        <w:t>Размещай заказы на 175 ББ** и более суммарно в каждом каталоге в течение 10-ти каталогов подряд (Каталог №0</w:t>
      </w:r>
      <w:r w:rsidR="001654E8">
        <w:rPr>
          <w:rFonts w:cstheme="minorHAnsi"/>
          <w:sz w:val="20"/>
          <w:szCs w:val="20"/>
          <w:lang w:val="ru-RU"/>
        </w:rPr>
        <w:t>4</w:t>
      </w:r>
      <w:r w:rsidRPr="00EA2087">
        <w:rPr>
          <w:rFonts w:cstheme="minorHAnsi"/>
          <w:sz w:val="20"/>
          <w:szCs w:val="20"/>
          <w:lang w:val="ru-RU"/>
        </w:rPr>
        <w:t xml:space="preserve"> – Каталог №1</w:t>
      </w:r>
      <w:r w:rsidR="001654E8">
        <w:rPr>
          <w:rFonts w:cstheme="minorHAnsi"/>
          <w:sz w:val="20"/>
          <w:szCs w:val="20"/>
          <w:lang w:val="ru-RU"/>
        </w:rPr>
        <w:t>3</w:t>
      </w:r>
      <w:r w:rsidRPr="00EA2087">
        <w:rPr>
          <w:rFonts w:cstheme="minorHAnsi"/>
          <w:sz w:val="20"/>
          <w:szCs w:val="20"/>
          <w:lang w:val="ru-RU"/>
        </w:rPr>
        <w:t xml:space="preserve"> 2023 года (с </w:t>
      </w:r>
      <w:r w:rsidR="0056322F">
        <w:rPr>
          <w:rFonts w:cstheme="minorHAnsi"/>
          <w:sz w:val="20"/>
          <w:szCs w:val="20"/>
          <w:lang w:val="ru-RU"/>
        </w:rPr>
        <w:t>17</w:t>
      </w:r>
      <w:r w:rsidRPr="00EA2087">
        <w:rPr>
          <w:rFonts w:cstheme="minorHAnsi"/>
          <w:sz w:val="20"/>
          <w:szCs w:val="20"/>
          <w:lang w:val="ru-RU"/>
        </w:rPr>
        <w:t xml:space="preserve"> </w:t>
      </w:r>
      <w:r w:rsidR="001654E8">
        <w:rPr>
          <w:rFonts w:cstheme="minorHAnsi"/>
          <w:sz w:val="20"/>
          <w:szCs w:val="20"/>
          <w:lang w:val="ru-RU"/>
        </w:rPr>
        <w:t>марта</w:t>
      </w:r>
      <w:r w:rsidRPr="00EA2087">
        <w:rPr>
          <w:rFonts w:cstheme="minorHAnsi"/>
          <w:sz w:val="20"/>
          <w:szCs w:val="20"/>
          <w:lang w:val="ru-RU"/>
        </w:rPr>
        <w:t xml:space="preserve"> по </w:t>
      </w:r>
      <w:r w:rsidR="001654E8">
        <w:rPr>
          <w:rFonts w:cstheme="minorHAnsi"/>
          <w:sz w:val="20"/>
          <w:szCs w:val="20"/>
          <w:lang w:val="ru-RU"/>
        </w:rPr>
        <w:t>30</w:t>
      </w:r>
      <w:r w:rsidRPr="00EA2087">
        <w:rPr>
          <w:rFonts w:cstheme="minorHAnsi"/>
          <w:sz w:val="20"/>
          <w:szCs w:val="20"/>
          <w:lang w:val="ru-RU"/>
        </w:rPr>
        <w:t xml:space="preserve"> сентября 2023 года включительно) и получи возможность приобрести Мультиварку*** всего за 3990 тенге Каталоге №1</w:t>
      </w:r>
      <w:r w:rsidR="00972895">
        <w:rPr>
          <w:rFonts w:cstheme="minorHAnsi"/>
          <w:sz w:val="20"/>
          <w:szCs w:val="20"/>
          <w:lang w:val="ru-RU"/>
        </w:rPr>
        <w:t>5</w:t>
      </w:r>
      <w:r w:rsidRPr="00EA2087">
        <w:rPr>
          <w:rFonts w:cstheme="minorHAnsi"/>
          <w:sz w:val="20"/>
          <w:szCs w:val="20"/>
          <w:lang w:val="ru-RU"/>
        </w:rPr>
        <w:t>.</w:t>
      </w:r>
    </w:p>
    <w:p w14:paraId="557FE0BE" w14:textId="77777777" w:rsidR="006E2A18" w:rsidRPr="00EA2087" w:rsidRDefault="006E2A18" w:rsidP="006E2A18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A2087">
        <w:rPr>
          <w:rFonts w:cstheme="minorHAnsi"/>
          <w:b/>
          <w:bCs/>
          <w:sz w:val="20"/>
          <w:szCs w:val="20"/>
          <w:lang w:val="ru-RU"/>
        </w:rPr>
        <w:t>В программе НЕ могут принимать участие:</w:t>
      </w:r>
    </w:p>
    <w:p w14:paraId="25DDC632" w14:textId="68FCEF19" w:rsidR="006E2A18" w:rsidRPr="00EA2087" w:rsidRDefault="006E2A18" w:rsidP="006E2A1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EA2087">
        <w:rPr>
          <w:rFonts w:asciiTheme="minorHAnsi" w:hAnsiTheme="minorHAnsi" w:cstheme="minorHAnsi"/>
          <w:sz w:val="20"/>
          <w:szCs w:val="20"/>
          <w:lang w:val="ru-RU"/>
        </w:rPr>
        <w:t>Старшие менеджеры и выше (22%) по итогам Каталога №0</w:t>
      </w:r>
      <w:r w:rsidR="00972895">
        <w:rPr>
          <w:rFonts w:asciiTheme="minorHAnsi" w:hAnsiTheme="minorHAnsi" w:cstheme="minorHAnsi"/>
          <w:sz w:val="20"/>
          <w:szCs w:val="20"/>
          <w:lang w:val="ru-RU"/>
        </w:rPr>
        <w:t>3</w:t>
      </w:r>
      <w:r w:rsidRPr="00EA2087">
        <w:rPr>
          <w:rFonts w:asciiTheme="minorHAnsi" w:hAnsiTheme="minorHAnsi" w:cstheme="minorHAnsi"/>
          <w:sz w:val="20"/>
          <w:szCs w:val="20"/>
          <w:lang w:val="ru-RU"/>
        </w:rPr>
        <w:t xml:space="preserve"> 2023 года;</w:t>
      </w:r>
    </w:p>
    <w:p w14:paraId="48093897" w14:textId="67FC52EA" w:rsidR="006E2A18" w:rsidRPr="00EA2087" w:rsidRDefault="006E2A18" w:rsidP="006E2A1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EA2087">
        <w:rPr>
          <w:rFonts w:asciiTheme="minorHAnsi" w:hAnsiTheme="minorHAnsi" w:cstheme="minorHAnsi"/>
          <w:sz w:val="20"/>
          <w:szCs w:val="20"/>
          <w:lang w:val="ru-RU"/>
        </w:rPr>
        <w:t>Партнеры с уровнем 22% по итогам Каталога №0</w:t>
      </w:r>
      <w:r w:rsidR="00972895">
        <w:rPr>
          <w:rFonts w:asciiTheme="minorHAnsi" w:hAnsiTheme="minorHAnsi" w:cstheme="minorHAnsi"/>
          <w:sz w:val="20"/>
          <w:szCs w:val="20"/>
          <w:lang w:val="ru-RU"/>
        </w:rPr>
        <w:t>3</w:t>
      </w:r>
      <w:r w:rsidRPr="00EA2087">
        <w:rPr>
          <w:rFonts w:asciiTheme="minorHAnsi" w:hAnsiTheme="minorHAnsi" w:cstheme="minorHAnsi"/>
          <w:sz w:val="20"/>
          <w:szCs w:val="20"/>
          <w:lang w:val="ru-RU"/>
        </w:rPr>
        <w:t xml:space="preserve"> 2023 года;</w:t>
      </w:r>
    </w:p>
    <w:p w14:paraId="24CCDD30" w14:textId="3744D47C" w:rsidR="006E2A18" w:rsidRPr="00EA2087" w:rsidRDefault="006E2A18" w:rsidP="006E2A1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EA2087">
        <w:rPr>
          <w:rFonts w:asciiTheme="minorHAnsi" w:hAnsiTheme="minorHAnsi" w:cstheme="minorHAnsi"/>
          <w:sz w:val="20"/>
          <w:szCs w:val="20"/>
          <w:lang w:val="ru-RU"/>
        </w:rPr>
        <w:t>Директора и выше с уровнем 0–18% Каталога №0</w:t>
      </w:r>
      <w:r w:rsidR="00972895">
        <w:rPr>
          <w:rFonts w:asciiTheme="minorHAnsi" w:hAnsiTheme="minorHAnsi" w:cstheme="minorHAnsi"/>
          <w:sz w:val="20"/>
          <w:szCs w:val="20"/>
          <w:lang w:val="ru-RU"/>
        </w:rPr>
        <w:t>3</w:t>
      </w:r>
      <w:r w:rsidRPr="00EA2087">
        <w:rPr>
          <w:rFonts w:asciiTheme="minorHAnsi" w:hAnsiTheme="minorHAnsi" w:cstheme="minorHAnsi"/>
          <w:sz w:val="20"/>
          <w:szCs w:val="20"/>
          <w:lang w:val="ru-RU"/>
        </w:rPr>
        <w:t xml:space="preserve"> 2023 года.</w:t>
      </w:r>
    </w:p>
    <w:p w14:paraId="0F9F2B51" w14:textId="77777777" w:rsidR="006E2A18" w:rsidRPr="006E2A18" w:rsidRDefault="006E2A18" w:rsidP="006E2A18">
      <w:pPr>
        <w:jc w:val="both"/>
        <w:rPr>
          <w:rFonts w:cstheme="minorHAnsi"/>
          <w:sz w:val="20"/>
          <w:szCs w:val="20"/>
          <w:lang w:val="ru-RU"/>
        </w:rPr>
      </w:pPr>
    </w:p>
    <w:p w14:paraId="4E643CA8" w14:textId="77777777" w:rsidR="00F518EF" w:rsidRPr="00EA2087" w:rsidRDefault="00F518EF" w:rsidP="00780CC1">
      <w:pPr>
        <w:pBdr>
          <w:bottom w:val="single" w:sz="12" w:space="1" w:color="auto"/>
        </w:pBdr>
        <w:jc w:val="both"/>
        <w:rPr>
          <w:rFonts w:cstheme="minorHAnsi"/>
          <w:sz w:val="20"/>
          <w:szCs w:val="20"/>
          <w:lang w:val="ru-RU"/>
        </w:rPr>
      </w:pPr>
    </w:p>
    <w:p w14:paraId="0544D745" w14:textId="77777777" w:rsidR="00EA2087" w:rsidRPr="00EA2087" w:rsidRDefault="00EA2087" w:rsidP="00780CC1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vertAlign w:val="superscript"/>
          <w:lang w:val="ru-RU"/>
        </w:rPr>
        <w:t>*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</w:rPr>
        <w:t> 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>Учитываются ББ-заказы от 1 ББ. Участие в акции аннулируется, если хотя бы в одном из каталогов акции заказ будет отсутствовать или будет отменён в последующих каталогах.</w:t>
      </w:r>
    </w:p>
    <w:p w14:paraId="3D032551" w14:textId="77777777" w:rsidR="00EA2087" w:rsidRPr="00EA2087" w:rsidRDefault="00EA2087" w:rsidP="00780CC1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vertAlign w:val="superscript"/>
          <w:lang w:val="ru-RU"/>
        </w:rPr>
        <w:t>**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vertAlign w:val="superscript"/>
        </w:rPr>
        <w:t> 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>Балл Бонуса (ББ) – условный цифровой показатель, который присваивается каждому продукту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</w:rPr>
        <w:t> Oriflame 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>и указывается в каталоге.</w:t>
      </w:r>
    </w:p>
    <w:p w14:paraId="3CBB778E" w14:textId="2C1FA68E" w:rsidR="00EA2087" w:rsidRPr="00EA2087" w:rsidRDefault="00EA2087" w:rsidP="00780CC1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vertAlign w:val="superscript"/>
          <w:lang w:val="ru-RU"/>
        </w:rPr>
        <w:t>***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vertAlign w:val="superscript"/>
        </w:rPr>
        <w:t> 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>Мультиварку можно будет приобрести по акционной цене только в Каталоге №13 2023 года для 1 Волны (с 10 по 30 сентября 2023 года)</w:t>
      </w:r>
      <w:r w:rsidR="00972895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, 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в Каталоге №14 2023 года для 2 Волны (с 1 по 21 октября 2023 года) </w:t>
      </w:r>
      <w:r w:rsidR="00AA2F64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и в Каталоге №15 2023 года для 3 Волны (с </w:t>
      </w:r>
      <w:r w:rsidR="00B82DF9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>2</w:t>
      </w:r>
      <w:r w:rsidR="00566A1B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>2</w:t>
      </w:r>
      <w:r w:rsidR="00B82DF9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октября по 11 ноября 2023 года) 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>вместе с заказом от 10 ББ.</w:t>
      </w:r>
    </w:p>
    <w:p w14:paraId="7EE66856" w14:textId="77777777" w:rsidR="00EA2087" w:rsidRPr="00EA2087" w:rsidRDefault="00EA2087" w:rsidP="00780CC1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>Внешний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</w:rPr>
        <w:t> </w:t>
      </w:r>
      <w:r w:rsidRPr="00EA2087">
        <w:rPr>
          <w:rStyle w:val="Emphasis"/>
          <w:rFonts w:asciiTheme="minorHAnsi" w:hAnsiTheme="minorHAnsi" w:cstheme="minorHAnsi"/>
          <w:color w:val="000000"/>
          <w:sz w:val="20"/>
          <w:szCs w:val="20"/>
          <w:lang w:val="ru-RU"/>
        </w:rPr>
        <w:t>вид продукта может отличаться от изображений в печатных изданиях и на сайте. Акция действует только на территории РК. Международные регистрационные номера в акции не участвуют.</w:t>
      </w:r>
    </w:p>
    <w:p w14:paraId="0E47FAA7" w14:textId="77777777" w:rsidR="00F518EF" w:rsidRPr="00EA2087" w:rsidRDefault="00F518EF" w:rsidP="00780CC1">
      <w:pPr>
        <w:jc w:val="both"/>
        <w:rPr>
          <w:rFonts w:cstheme="minorHAnsi"/>
          <w:sz w:val="20"/>
          <w:szCs w:val="20"/>
          <w:lang w:val="ru-RU"/>
        </w:rPr>
      </w:pPr>
    </w:p>
    <w:sectPr w:rsidR="00F518EF" w:rsidRPr="00EA2087" w:rsidSect="00523FB4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2B9C" w14:textId="77777777" w:rsidR="00B37C17" w:rsidRDefault="00B37C17" w:rsidP="00446D2F">
      <w:pPr>
        <w:spacing w:after="0" w:line="240" w:lineRule="auto"/>
      </w:pPr>
      <w:r>
        <w:separator/>
      </w:r>
    </w:p>
  </w:endnote>
  <w:endnote w:type="continuationSeparator" w:id="0">
    <w:p w14:paraId="4228A7E1" w14:textId="77777777" w:rsidR="00B37C17" w:rsidRDefault="00B37C17" w:rsidP="00446D2F">
      <w:pPr>
        <w:spacing w:after="0" w:line="240" w:lineRule="auto"/>
      </w:pPr>
      <w:r>
        <w:continuationSeparator/>
      </w:r>
    </w:p>
  </w:endnote>
  <w:endnote w:type="continuationNotice" w:id="1">
    <w:p w14:paraId="2BCB068F" w14:textId="77777777" w:rsidR="00B37C17" w:rsidRDefault="00B37C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7011" w14:textId="77777777" w:rsidR="00B37C17" w:rsidRDefault="00B37C17" w:rsidP="00446D2F">
      <w:pPr>
        <w:spacing w:after="0" w:line="240" w:lineRule="auto"/>
      </w:pPr>
      <w:r>
        <w:separator/>
      </w:r>
    </w:p>
  </w:footnote>
  <w:footnote w:type="continuationSeparator" w:id="0">
    <w:p w14:paraId="23A6BAEB" w14:textId="77777777" w:rsidR="00B37C17" w:rsidRDefault="00B37C17" w:rsidP="00446D2F">
      <w:pPr>
        <w:spacing w:after="0" w:line="240" w:lineRule="auto"/>
      </w:pPr>
      <w:r>
        <w:continuationSeparator/>
      </w:r>
    </w:p>
  </w:footnote>
  <w:footnote w:type="continuationNotice" w:id="1">
    <w:p w14:paraId="0349C9ED" w14:textId="77777777" w:rsidR="00B37C17" w:rsidRDefault="00B37C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0911"/>
    <w:multiLevelType w:val="hybridMultilevel"/>
    <w:tmpl w:val="BB5AF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1D5"/>
    <w:multiLevelType w:val="hybridMultilevel"/>
    <w:tmpl w:val="3628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759F"/>
    <w:multiLevelType w:val="hybridMultilevel"/>
    <w:tmpl w:val="BB5AFA00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0745B"/>
    <w:multiLevelType w:val="hybridMultilevel"/>
    <w:tmpl w:val="BB5AFA00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62B6"/>
    <w:multiLevelType w:val="hybridMultilevel"/>
    <w:tmpl w:val="BB5A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4762"/>
    <w:multiLevelType w:val="hybridMultilevel"/>
    <w:tmpl w:val="9B0A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93FA8"/>
    <w:multiLevelType w:val="hybridMultilevel"/>
    <w:tmpl w:val="B8C8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8102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8515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488845">
    <w:abstractNumId w:val="2"/>
  </w:num>
  <w:num w:numId="4" w16cid:durableId="574971719">
    <w:abstractNumId w:val="3"/>
  </w:num>
  <w:num w:numId="5" w16cid:durableId="1322200674">
    <w:abstractNumId w:val="4"/>
  </w:num>
  <w:num w:numId="6" w16cid:durableId="199518326">
    <w:abstractNumId w:val="0"/>
  </w:num>
  <w:num w:numId="7" w16cid:durableId="1262840547">
    <w:abstractNumId w:val="5"/>
  </w:num>
  <w:num w:numId="8" w16cid:durableId="1137604829">
    <w:abstractNumId w:val="1"/>
  </w:num>
  <w:num w:numId="9" w16cid:durableId="1489900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54"/>
    <w:rsid w:val="000406B8"/>
    <w:rsid w:val="00054CE3"/>
    <w:rsid w:val="000A3F30"/>
    <w:rsid w:val="0011500B"/>
    <w:rsid w:val="001300A0"/>
    <w:rsid w:val="00156C1F"/>
    <w:rsid w:val="001654E8"/>
    <w:rsid w:val="00167B47"/>
    <w:rsid w:val="00236D6B"/>
    <w:rsid w:val="00266818"/>
    <w:rsid w:val="00295A61"/>
    <w:rsid w:val="002C5916"/>
    <w:rsid w:val="002D6B63"/>
    <w:rsid w:val="002E1AF6"/>
    <w:rsid w:val="00310263"/>
    <w:rsid w:val="00313313"/>
    <w:rsid w:val="0032276A"/>
    <w:rsid w:val="00342B5A"/>
    <w:rsid w:val="00396E8E"/>
    <w:rsid w:val="003B273E"/>
    <w:rsid w:val="0041693D"/>
    <w:rsid w:val="0042104F"/>
    <w:rsid w:val="0044290C"/>
    <w:rsid w:val="00446D2F"/>
    <w:rsid w:val="0048012E"/>
    <w:rsid w:val="004A5E4F"/>
    <w:rsid w:val="004B6B6B"/>
    <w:rsid w:val="004D2089"/>
    <w:rsid w:val="004D7AC7"/>
    <w:rsid w:val="00523FB4"/>
    <w:rsid w:val="005513C8"/>
    <w:rsid w:val="0056322F"/>
    <w:rsid w:val="00566A1B"/>
    <w:rsid w:val="0060091A"/>
    <w:rsid w:val="00601D84"/>
    <w:rsid w:val="00602F98"/>
    <w:rsid w:val="00672CA4"/>
    <w:rsid w:val="00677DFF"/>
    <w:rsid w:val="006B7C0B"/>
    <w:rsid w:val="006E2A18"/>
    <w:rsid w:val="007030C0"/>
    <w:rsid w:val="00716439"/>
    <w:rsid w:val="00717606"/>
    <w:rsid w:val="00717D67"/>
    <w:rsid w:val="00743FCF"/>
    <w:rsid w:val="0074405B"/>
    <w:rsid w:val="007512DE"/>
    <w:rsid w:val="00780CC1"/>
    <w:rsid w:val="00786DB1"/>
    <w:rsid w:val="0079560B"/>
    <w:rsid w:val="007C36B7"/>
    <w:rsid w:val="00813AF2"/>
    <w:rsid w:val="00820547"/>
    <w:rsid w:val="00826B8A"/>
    <w:rsid w:val="00863478"/>
    <w:rsid w:val="00964E50"/>
    <w:rsid w:val="00972895"/>
    <w:rsid w:val="009E13AA"/>
    <w:rsid w:val="009F5506"/>
    <w:rsid w:val="00A20982"/>
    <w:rsid w:val="00A4313D"/>
    <w:rsid w:val="00A665A8"/>
    <w:rsid w:val="00AA2F64"/>
    <w:rsid w:val="00AA7D38"/>
    <w:rsid w:val="00AB1D44"/>
    <w:rsid w:val="00AF3F13"/>
    <w:rsid w:val="00B13EC4"/>
    <w:rsid w:val="00B37C17"/>
    <w:rsid w:val="00B53670"/>
    <w:rsid w:val="00B711C0"/>
    <w:rsid w:val="00B814BD"/>
    <w:rsid w:val="00B82DF9"/>
    <w:rsid w:val="00B97D63"/>
    <w:rsid w:val="00BE5CDF"/>
    <w:rsid w:val="00C00ABA"/>
    <w:rsid w:val="00C12553"/>
    <w:rsid w:val="00C32180"/>
    <w:rsid w:val="00C9248F"/>
    <w:rsid w:val="00CE0306"/>
    <w:rsid w:val="00CF7677"/>
    <w:rsid w:val="00D04649"/>
    <w:rsid w:val="00D17F54"/>
    <w:rsid w:val="00D836E5"/>
    <w:rsid w:val="00D87406"/>
    <w:rsid w:val="00DD2773"/>
    <w:rsid w:val="00E11402"/>
    <w:rsid w:val="00E14B49"/>
    <w:rsid w:val="00E161FA"/>
    <w:rsid w:val="00E338B0"/>
    <w:rsid w:val="00E571EE"/>
    <w:rsid w:val="00EA2087"/>
    <w:rsid w:val="00EB575D"/>
    <w:rsid w:val="00EB5783"/>
    <w:rsid w:val="00EC2E94"/>
    <w:rsid w:val="00ED2461"/>
    <w:rsid w:val="00ED39E0"/>
    <w:rsid w:val="00EF270A"/>
    <w:rsid w:val="00EF649A"/>
    <w:rsid w:val="00F11F72"/>
    <w:rsid w:val="00F20FE0"/>
    <w:rsid w:val="00F24835"/>
    <w:rsid w:val="00F252FC"/>
    <w:rsid w:val="00F504E9"/>
    <w:rsid w:val="00F518EF"/>
    <w:rsid w:val="00F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D3D67"/>
  <w15:chartTrackingRefBased/>
  <w15:docId w15:val="{D687D3A2-5E27-4D45-AD2F-6C0573CB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ED39E0"/>
  </w:style>
  <w:style w:type="paragraph" w:styleId="Normal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76A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A208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6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B47"/>
  </w:style>
  <w:style w:type="paragraph" w:styleId="Footer">
    <w:name w:val="footer"/>
    <w:basedOn w:val="Normal"/>
    <w:link w:val="FooterChar"/>
    <w:uiPriority w:val="99"/>
    <w:semiHidden/>
    <w:unhideWhenUsed/>
    <w:rsid w:val="0016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CB9D6DCEE844A24443019EBA6EB7" ma:contentTypeVersion="16" ma:contentTypeDescription="Create a new document." ma:contentTypeScope="" ma:versionID="1e2aac5167aecd0a0bbcb89876e60021">
  <xsd:schema xmlns:xsd="http://www.w3.org/2001/XMLSchema" xmlns:xs="http://www.w3.org/2001/XMLSchema" xmlns:p="http://schemas.microsoft.com/office/2006/metadata/properties" xmlns:ns2="3d995d93-c034-4afb-8527-3d5589cec832" xmlns:ns3="ca12009d-8ae9-4304-8f20-7b41a83e244c" targetNamespace="http://schemas.microsoft.com/office/2006/metadata/properties" ma:root="true" ma:fieldsID="fe4001f0c54b0fd21456c4edb74d07d7" ns2:_="" ns3:_="">
    <xsd:import namespace="3d995d93-c034-4afb-8527-3d5589cec832"/>
    <xsd:import namespace="ca12009d-8ae9-4304-8f20-7b41a83e2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95d93-c034-4afb-8527-3d5589ce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8e82a5-9cb8-4437-a395-0bf548ea28c7}" ma:internalName="TaxCatchAll" ma:showField="CatchAllData" ma:web="3d995d93-c034-4afb-8527-3d5589cec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009d-8ae9-4304-8f20-7b41a83e2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ea1d95-7e64-4d37-8b19-3260a0a34b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12009d-8ae9-4304-8f20-7b41a83e244c">
      <Terms xmlns="http://schemas.microsoft.com/office/infopath/2007/PartnerControls"/>
    </lcf76f155ced4ddcb4097134ff3c332f>
    <TaxCatchAll xmlns="3d995d93-c034-4afb-8527-3d5589cec832" xsi:nil="true"/>
  </documentManagement>
</p:properties>
</file>

<file path=customXml/itemProps1.xml><?xml version="1.0" encoding="utf-8"?>
<ds:datastoreItem xmlns:ds="http://schemas.openxmlformats.org/officeDocument/2006/customXml" ds:itemID="{24BACFA0-B4E8-4183-BE07-CF92B9FC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5d93-c034-4afb-8527-3d5589cec832"/>
    <ds:schemaRef ds:uri="ca12009d-8ae9-4304-8f20-7b41a83e2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9D7BF-8444-453E-87FA-452CCB8F6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04BF5-3388-4033-BC60-952C9B0B8090}">
  <ds:schemaRefs>
    <ds:schemaRef ds:uri="http://schemas.microsoft.com/office/2006/metadata/properties"/>
    <ds:schemaRef ds:uri="http://schemas.microsoft.com/office/infopath/2007/PartnerControls"/>
    <ds:schemaRef ds:uri="ca12009d-8ae9-4304-8f20-7b41a83e244c"/>
    <ds:schemaRef ds:uri="3d995d93-c034-4afb-8527-3d5589cec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432</Words>
  <Characters>2463</Characters>
  <Application>Microsoft Office Word</Application>
  <DocSecurity>4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Grekova, Elina</dc:creator>
  <cp:keywords/>
  <dc:description/>
  <cp:lastModifiedBy>Volonikhin, Dmitriy</cp:lastModifiedBy>
  <cp:revision>20</cp:revision>
  <dcterms:created xsi:type="dcterms:W3CDTF">2023-02-01T17:20:00Z</dcterms:created>
  <dcterms:modified xsi:type="dcterms:W3CDTF">2023-03-17T23:33:00Z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2023-01-27T09:45:57Z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e233910b-0fb4-4e36-8c93-66241b3b1f24</vt:lpwstr>
  </property>
  <property fmtid="{D5CDD505-2E9C-101B-9397-08002B2CF9AE}" pid="8" name="MSIP_Label_b029aa55-c717-49c7-96ad-42e953bc7712_ContentBits">
    <vt:lpwstr>0</vt:lpwstr>
  </property>
  <property fmtid="{D5CDD505-2E9C-101B-9397-08002B2CF9AE}" pid="9" name="ContentTypeId">
    <vt:lpwstr>0x010100B1C7CB9D6DCEE844A24443019EBA6EB7</vt:lpwstr>
  </property>
  <property fmtid="{D5CDD505-2E9C-101B-9397-08002B2CF9AE}" pid="10" name="MediaServiceImageTags">
    <vt:lpwstr/>
  </property>
</Properties>
</file>